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DD1CB" w14:textId="77777777" w:rsidR="00060D62" w:rsidRPr="00B9429F" w:rsidRDefault="00060D62" w:rsidP="00060D62">
      <w:pPr>
        <w:spacing w:line="360" w:lineRule="auto"/>
        <w:ind w:firstLine="4962"/>
        <w:rPr>
          <w:rFonts w:ascii="Times New Roman" w:eastAsiaTheme="minorEastAsia" w:hAnsi="Times New Roman"/>
          <w:szCs w:val="28"/>
          <w:lang w:eastAsia="uk-UA"/>
        </w:rPr>
      </w:pPr>
      <w:r w:rsidRPr="00B9429F">
        <w:rPr>
          <w:rFonts w:ascii="Times New Roman" w:eastAsiaTheme="minorEastAsia" w:hAnsi="Times New Roman"/>
          <w:szCs w:val="28"/>
          <w:lang w:eastAsia="uk-UA"/>
        </w:rPr>
        <w:t>ЗАТВЕРДЖЕНО</w:t>
      </w:r>
    </w:p>
    <w:p w14:paraId="70F6283E" w14:textId="00160B15" w:rsidR="00060D62" w:rsidRDefault="00060D62" w:rsidP="00060D62">
      <w:pPr>
        <w:spacing w:after="240"/>
        <w:ind w:left="4962" w:right="-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Розпорядження</w:t>
      </w:r>
      <w:r w:rsidR="00484F9A">
        <w:rPr>
          <w:rFonts w:ascii="Times New Roman" w:hAnsi="Times New Roman"/>
          <w:szCs w:val="28"/>
        </w:rPr>
        <w:t>м</w:t>
      </w:r>
      <w:r>
        <w:rPr>
          <w:rFonts w:ascii="Times New Roman" w:hAnsi="Times New Roman"/>
          <w:szCs w:val="28"/>
        </w:rPr>
        <w:t xml:space="preserve"> начальника </w:t>
      </w:r>
      <w:r w:rsidRPr="002E3C99">
        <w:rPr>
          <w:rFonts w:ascii="Times New Roman" w:hAnsi="Times New Roman"/>
          <w:szCs w:val="28"/>
        </w:rPr>
        <w:t xml:space="preserve">районної </w:t>
      </w:r>
      <w:r>
        <w:rPr>
          <w:rFonts w:ascii="Times New Roman" w:hAnsi="Times New Roman"/>
          <w:szCs w:val="28"/>
        </w:rPr>
        <w:t>військової</w:t>
      </w:r>
      <w:r w:rsidRPr="002E3C99">
        <w:rPr>
          <w:rFonts w:ascii="Times New Roman" w:hAnsi="Times New Roman"/>
          <w:szCs w:val="28"/>
        </w:rPr>
        <w:t xml:space="preserve"> адміністрації</w:t>
      </w:r>
    </w:p>
    <w:p w14:paraId="046FEDBD" w14:textId="67843B8A" w:rsidR="00060D62" w:rsidRDefault="008C5068" w:rsidP="00E2688C">
      <w:pPr>
        <w:ind w:firstLine="4962"/>
        <w:rPr>
          <w:rFonts w:ascii="Times New Roman" w:eastAsiaTheme="minorEastAsia" w:hAnsi="Times New Roman"/>
          <w:szCs w:val="28"/>
          <w:lang w:eastAsia="uk-UA"/>
        </w:rPr>
      </w:pPr>
      <w:r>
        <w:rPr>
          <w:rFonts w:ascii="Times New Roman" w:eastAsiaTheme="minorEastAsia" w:hAnsi="Times New Roman"/>
          <w:szCs w:val="28"/>
          <w:lang w:eastAsia="uk-UA"/>
        </w:rPr>
        <w:t>03</w:t>
      </w:r>
      <w:r w:rsidR="00E2688C">
        <w:rPr>
          <w:rFonts w:ascii="Times New Roman" w:eastAsiaTheme="minorEastAsia" w:hAnsi="Times New Roman"/>
          <w:szCs w:val="28"/>
          <w:lang w:eastAsia="uk-UA"/>
        </w:rPr>
        <w:t xml:space="preserve"> </w:t>
      </w:r>
      <w:r w:rsidR="00060D62">
        <w:rPr>
          <w:rFonts w:ascii="Times New Roman" w:eastAsiaTheme="minorEastAsia" w:hAnsi="Times New Roman"/>
          <w:szCs w:val="28"/>
          <w:lang w:eastAsia="uk-UA"/>
        </w:rPr>
        <w:t xml:space="preserve"> </w:t>
      </w:r>
      <w:r w:rsidR="00665114">
        <w:rPr>
          <w:rFonts w:ascii="Times New Roman" w:eastAsiaTheme="minorEastAsia" w:hAnsi="Times New Roman"/>
          <w:szCs w:val="28"/>
          <w:lang w:eastAsia="uk-UA"/>
        </w:rPr>
        <w:t>чер</w:t>
      </w:r>
      <w:r w:rsidR="00060D62">
        <w:rPr>
          <w:rFonts w:ascii="Times New Roman" w:eastAsiaTheme="minorEastAsia" w:hAnsi="Times New Roman"/>
          <w:szCs w:val="28"/>
          <w:lang w:eastAsia="uk-UA"/>
        </w:rPr>
        <w:t>вня 2024</w:t>
      </w:r>
      <w:r w:rsidR="00060D62" w:rsidRPr="00B9429F">
        <w:rPr>
          <w:rFonts w:ascii="Times New Roman" w:eastAsiaTheme="minorEastAsia" w:hAnsi="Times New Roman"/>
          <w:szCs w:val="28"/>
          <w:lang w:eastAsia="uk-UA"/>
        </w:rPr>
        <w:t xml:space="preserve"> </w:t>
      </w:r>
      <w:r w:rsidR="00060D62">
        <w:rPr>
          <w:rFonts w:ascii="Times New Roman" w:eastAsiaTheme="minorEastAsia" w:hAnsi="Times New Roman"/>
          <w:szCs w:val="28"/>
          <w:lang w:eastAsia="uk-UA"/>
        </w:rPr>
        <w:t xml:space="preserve">року </w:t>
      </w:r>
      <w:r w:rsidR="00060D62" w:rsidRPr="00B9429F">
        <w:rPr>
          <w:rFonts w:ascii="Times New Roman" w:eastAsiaTheme="minorEastAsia" w:hAnsi="Times New Roman"/>
          <w:szCs w:val="28"/>
          <w:lang w:eastAsia="uk-UA"/>
        </w:rPr>
        <w:t>№</w:t>
      </w:r>
      <w:r w:rsidR="00625907">
        <w:rPr>
          <w:rFonts w:ascii="Times New Roman" w:eastAsiaTheme="minorEastAsia" w:hAnsi="Times New Roman"/>
          <w:szCs w:val="28"/>
          <w:lang w:eastAsia="uk-UA"/>
        </w:rPr>
        <w:t xml:space="preserve"> </w:t>
      </w:r>
      <w:r>
        <w:rPr>
          <w:rFonts w:ascii="Times New Roman" w:eastAsiaTheme="minorEastAsia" w:hAnsi="Times New Roman"/>
          <w:szCs w:val="28"/>
          <w:lang w:eastAsia="uk-UA"/>
        </w:rPr>
        <w:t>85</w:t>
      </w:r>
    </w:p>
    <w:p w14:paraId="36C83ACF" w14:textId="77777777" w:rsidR="00E2688C" w:rsidRDefault="00E2688C" w:rsidP="00E2688C">
      <w:pPr>
        <w:ind w:firstLine="4962"/>
        <w:rPr>
          <w:rFonts w:ascii="Times New Roman" w:hAnsi="Times New Roman"/>
          <w:bCs/>
          <w:szCs w:val="28"/>
        </w:rPr>
      </w:pPr>
    </w:p>
    <w:p w14:paraId="55002C8C" w14:textId="77777777" w:rsidR="00060D62" w:rsidRDefault="00060D62" w:rsidP="00060D62">
      <w:pPr>
        <w:jc w:val="center"/>
        <w:rPr>
          <w:rFonts w:ascii="Times New Roman" w:hAnsi="Times New Roman"/>
          <w:bCs/>
          <w:szCs w:val="28"/>
        </w:rPr>
      </w:pPr>
    </w:p>
    <w:p w14:paraId="02B9DC3E" w14:textId="77777777" w:rsidR="00060D62" w:rsidRDefault="00060D62" w:rsidP="00060D62">
      <w:pPr>
        <w:jc w:val="center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ПОСАДОВИЙ </w:t>
      </w:r>
      <w:r w:rsidRPr="00313008">
        <w:rPr>
          <w:rFonts w:ascii="Times New Roman" w:hAnsi="Times New Roman"/>
          <w:bCs/>
          <w:szCs w:val="28"/>
        </w:rPr>
        <w:t>СКЛАД</w:t>
      </w:r>
    </w:p>
    <w:p w14:paraId="53AD758E" w14:textId="77777777" w:rsidR="00484F9A" w:rsidRPr="00313008" w:rsidRDefault="00484F9A" w:rsidP="00060D62">
      <w:pPr>
        <w:jc w:val="center"/>
        <w:rPr>
          <w:rFonts w:ascii="Times New Roman" w:hAnsi="Times New Roman"/>
          <w:szCs w:val="28"/>
        </w:rPr>
      </w:pPr>
    </w:p>
    <w:p w14:paraId="276B0B01" w14:textId="77777777" w:rsidR="009B5019" w:rsidRPr="00BF60E9" w:rsidRDefault="009B5019" w:rsidP="009B5019">
      <w:pPr>
        <w:pStyle w:val="1"/>
        <w:shd w:val="clear" w:color="auto" w:fill="FFFFFF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>групи оповіщення</w:t>
      </w:r>
      <w:r w:rsidRPr="00BF60E9">
        <w:rPr>
          <w:b w:val="0"/>
          <w:sz w:val="28"/>
          <w:szCs w:val="28"/>
        </w:rPr>
        <w:t xml:space="preserve"> військовозобов’язани</w:t>
      </w:r>
      <w:r>
        <w:rPr>
          <w:b w:val="0"/>
          <w:sz w:val="28"/>
          <w:szCs w:val="28"/>
          <w:lang w:val="uk-UA"/>
        </w:rPr>
        <w:t>х та резервістів</w:t>
      </w:r>
      <w:r w:rsidRPr="00BF60E9">
        <w:rPr>
          <w:b w:val="0"/>
          <w:sz w:val="28"/>
          <w:szCs w:val="28"/>
        </w:rPr>
        <w:t xml:space="preserve"> </w:t>
      </w:r>
    </w:p>
    <w:p w14:paraId="33B64395" w14:textId="5091DDA2" w:rsidR="00060D62" w:rsidRDefault="009B5019" w:rsidP="009B5019">
      <w:pPr>
        <w:pStyle w:val="1"/>
        <w:shd w:val="clear" w:color="auto" w:fill="FFFFFF"/>
        <w:textAlignment w:val="baseline"/>
        <w:rPr>
          <w:b w:val="0"/>
          <w:spacing w:val="1"/>
          <w:sz w:val="28"/>
        </w:rPr>
      </w:pPr>
      <w:r w:rsidRPr="00BF60E9">
        <w:rPr>
          <w:b w:val="0"/>
          <w:sz w:val="28"/>
          <w:szCs w:val="28"/>
        </w:rPr>
        <w:t xml:space="preserve">на військову службу під час мобілізації, на особливий період </w:t>
      </w:r>
      <w:r w:rsidR="00100ECC">
        <w:rPr>
          <w:b w:val="0"/>
          <w:sz w:val="28"/>
          <w:szCs w:val="28"/>
          <w:lang w:val="uk-UA"/>
        </w:rPr>
        <w:t>при Луцькому районному</w:t>
      </w:r>
      <w:r w:rsidR="00060D62">
        <w:rPr>
          <w:b w:val="0"/>
          <w:sz w:val="28"/>
          <w:szCs w:val="28"/>
          <w:lang w:val="uk-UA"/>
        </w:rPr>
        <w:t xml:space="preserve"> </w:t>
      </w:r>
      <w:r w:rsidR="00060D62">
        <w:rPr>
          <w:b w:val="0"/>
          <w:sz w:val="28"/>
        </w:rPr>
        <w:t>територіальному</w:t>
      </w:r>
      <w:r w:rsidR="00060D62" w:rsidRPr="00F713ED">
        <w:rPr>
          <w:b w:val="0"/>
          <w:spacing w:val="1"/>
          <w:sz w:val="28"/>
        </w:rPr>
        <w:t xml:space="preserve"> </w:t>
      </w:r>
      <w:r w:rsidR="00060D62">
        <w:rPr>
          <w:b w:val="0"/>
          <w:sz w:val="28"/>
        </w:rPr>
        <w:t>центрі</w:t>
      </w:r>
      <w:r w:rsidR="00060D62" w:rsidRPr="00F713ED">
        <w:rPr>
          <w:b w:val="0"/>
          <w:spacing w:val="1"/>
          <w:sz w:val="28"/>
        </w:rPr>
        <w:t xml:space="preserve"> </w:t>
      </w:r>
      <w:r w:rsidR="00060D62" w:rsidRPr="00F713ED">
        <w:rPr>
          <w:b w:val="0"/>
          <w:sz w:val="28"/>
        </w:rPr>
        <w:t>комплектування</w:t>
      </w:r>
      <w:r w:rsidR="00060D62" w:rsidRPr="00F713ED">
        <w:rPr>
          <w:b w:val="0"/>
          <w:spacing w:val="1"/>
          <w:sz w:val="28"/>
        </w:rPr>
        <w:t xml:space="preserve"> </w:t>
      </w:r>
    </w:p>
    <w:p w14:paraId="724B7D53" w14:textId="77777777" w:rsidR="00060D62" w:rsidRPr="00BF60E9" w:rsidRDefault="00060D62" w:rsidP="00060D62">
      <w:pPr>
        <w:pStyle w:val="1"/>
        <w:shd w:val="clear" w:color="auto" w:fill="FFFFFF"/>
        <w:textAlignment w:val="baseline"/>
        <w:rPr>
          <w:b w:val="0"/>
          <w:sz w:val="28"/>
          <w:szCs w:val="28"/>
        </w:rPr>
      </w:pPr>
      <w:r w:rsidRPr="00F713ED">
        <w:rPr>
          <w:b w:val="0"/>
          <w:sz w:val="28"/>
        </w:rPr>
        <w:t>та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соціальної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підтримки</w:t>
      </w:r>
    </w:p>
    <w:p w14:paraId="4B45E95E" w14:textId="77777777" w:rsidR="009B5019" w:rsidRDefault="009B5019" w:rsidP="009B5019">
      <w:pPr>
        <w:spacing w:after="120"/>
        <w:jc w:val="center"/>
        <w:rPr>
          <w:rFonts w:ascii="Times New Roman" w:hAnsi="Times New Roman"/>
          <w:szCs w:val="28"/>
        </w:rPr>
      </w:pPr>
    </w:p>
    <w:p w14:paraId="447706DE" w14:textId="7294A334" w:rsidR="009B5019" w:rsidRPr="007641C2" w:rsidRDefault="009B5019" w:rsidP="009B5019">
      <w:pPr>
        <w:spacing w:after="12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Старший групи оповіщення</w:t>
      </w:r>
    </w:p>
    <w:p w14:paraId="254F3FD4" w14:textId="1EE388F4" w:rsidR="009B5019" w:rsidRPr="00BF60E9" w:rsidRDefault="009B5019" w:rsidP="009B5019">
      <w:pPr>
        <w:pStyle w:val="1"/>
        <w:shd w:val="clear" w:color="auto" w:fill="FFFFFF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представник Луцького районного </w:t>
      </w:r>
      <w:r>
        <w:rPr>
          <w:b w:val="0"/>
          <w:sz w:val="28"/>
        </w:rPr>
        <w:t>територіального</w:t>
      </w:r>
      <w:r w:rsidRPr="00F713ED">
        <w:rPr>
          <w:b w:val="0"/>
          <w:spacing w:val="1"/>
          <w:sz w:val="28"/>
        </w:rPr>
        <w:t xml:space="preserve"> </w:t>
      </w:r>
      <w:r>
        <w:rPr>
          <w:b w:val="0"/>
          <w:sz w:val="28"/>
        </w:rPr>
        <w:t>центру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комплектування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та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соціальної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підтримки</w:t>
      </w:r>
    </w:p>
    <w:p w14:paraId="6C505EF0" w14:textId="77777777" w:rsidR="009B5019" w:rsidRPr="00C2195C" w:rsidRDefault="009B5019" w:rsidP="009B5019">
      <w:pPr>
        <w:rPr>
          <w:rFonts w:ascii="Times New Roman" w:hAnsi="Times New Roman"/>
          <w:szCs w:val="28"/>
          <w:lang w:val="x-none"/>
        </w:rPr>
      </w:pPr>
    </w:p>
    <w:p w14:paraId="6256FC7F" w14:textId="77777777" w:rsidR="009B5019" w:rsidRDefault="009B5019" w:rsidP="009B5019">
      <w:pPr>
        <w:spacing w:after="12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представники групи оповіщення:</w:t>
      </w:r>
    </w:p>
    <w:p w14:paraId="3E216FC6" w14:textId="7FE03AA8" w:rsidR="009B5019" w:rsidRDefault="009B5019" w:rsidP="009B5019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представник структурного підрозділу районної державної адміністрації;</w:t>
      </w:r>
    </w:p>
    <w:p w14:paraId="23C9DE64" w14:textId="77777777" w:rsidR="009B5019" w:rsidRDefault="009B5019" w:rsidP="009B5019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представник виконавчих органів сільських, селищних міських рад;</w:t>
      </w:r>
    </w:p>
    <w:p w14:paraId="4CF812A7" w14:textId="77777777" w:rsidR="00D20288" w:rsidRDefault="00D20288" w:rsidP="00D2028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представник підприємства, установи, організації; </w:t>
      </w:r>
    </w:p>
    <w:p w14:paraId="1265658B" w14:textId="7E2B35C7" w:rsidR="009B5019" w:rsidRDefault="009B5019" w:rsidP="009B5019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представник  Луцького районного управління ГУНП</w:t>
      </w:r>
      <w:r w:rsidR="00665114">
        <w:rPr>
          <w:rFonts w:ascii="Times New Roman" w:hAnsi="Times New Roman"/>
          <w:szCs w:val="28"/>
        </w:rPr>
        <w:t xml:space="preserve"> у Волинській області.</w:t>
      </w:r>
    </w:p>
    <w:p w14:paraId="5513BCF5" w14:textId="77777777" w:rsidR="00060D62" w:rsidRPr="00BF60E9" w:rsidRDefault="00060D62" w:rsidP="00060D62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p w14:paraId="772FC748" w14:textId="77777777" w:rsidR="00060D62" w:rsidRDefault="00060D62" w:rsidP="00060D62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_____________________________________</w:t>
      </w:r>
    </w:p>
    <w:p w14:paraId="7EFCFF53" w14:textId="77777777" w:rsidR="00060D62" w:rsidRDefault="00060D62" w:rsidP="00060D62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p w14:paraId="4ADC2231" w14:textId="77777777" w:rsidR="00B07F44" w:rsidRDefault="00B07F44"/>
    <w:sectPr w:rsidR="00B07F44" w:rsidSect="00183FF4">
      <w:headerReference w:type="default" r:id="rId6"/>
      <w:pgSz w:w="11906" w:h="16838" w:code="9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8113E" w14:textId="77777777" w:rsidR="009D4973" w:rsidRDefault="009D4973">
      <w:r>
        <w:separator/>
      </w:r>
    </w:p>
  </w:endnote>
  <w:endnote w:type="continuationSeparator" w:id="0">
    <w:p w14:paraId="6569A5B8" w14:textId="77777777" w:rsidR="009D4973" w:rsidRDefault="009D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C120F" w14:textId="77777777" w:rsidR="009D4973" w:rsidRDefault="009D4973">
      <w:r>
        <w:separator/>
      </w:r>
    </w:p>
  </w:footnote>
  <w:footnote w:type="continuationSeparator" w:id="0">
    <w:p w14:paraId="7D9CF708" w14:textId="77777777" w:rsidR="009D4973" w:rsidRDefault="009D4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974537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8ADC5AB" w14:textId="77777777" w:rsidR="0016366F" w:rsidRPr="00183FF4" w:rsidRDefault="00060D62">
        <w:pPr>
          <w:pStyle w:val="a3"/>
          <w:jc w:val="center"/>
          <w:rPr>
            <w:rFonts w:ascii="Times New Roman" w:hAnsi="Times New Roman"/>
          </w:rPr>
        </w:pPr>
        <w:r w:rsidRPr="00183FF4">
          <w:rPr>
            <w:rFonts w:ascii="Times New Roman" w:hAnsi="Times New Roman"/>
          </w:rPr>
          <w:fldChar w:fldCharType="begin"/>
        </w:r>
        <w:r w:rsidRPr="00183FF4">
          <w:rPr>
            <w:rFonts w:ascii="Times New Roman" w:hAnsi="Times New Roman"/>
          </w:rPr>
          <w:instrText>PAGE   \* MERGEFORMAT</w:instrText>
        </w:r>
        <w:r w:rsidRPr="00183FF4">
          <w:rPr>
            <w:rFonts w:ascii="Times New Roman" w:hAnsi="Times New Roman"/>
          </w:rPr>
          <w:fldChar w:fldCharType="separate"/>
        </w:r>
        <w:r w:rsidRPr="000C50E2">
          <w:rPr>
            <w:rFonts w:ascii="Times New Roman" w:hAnsi="Times New Roman"/>
            <w:noProof/>
            <w:lang w:val="ru-RU"/>
          </w:rPr>
          <w:t>2</w:t>
        </w:r>
        <w:r w:rsidRPr="00183FF4">
          <w:rPr>
            <w:rFonts w:ascii="Times New Roman" w:hAnsi="Times New Roman"/>
          </w:rPr>
          <w:fldChar w:fldCharType="end"/>
        </w:r>
      </w:p>
    </w:sdtContent>
  </w:sdt>
  <w:p w14:paraId="0D84EEA4" w14:textId="77777777" w:rsidR="0016366F" w:rsidRDefault="001636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BF"/>
    <w:rsid w:val="00031718"/>
    <w:rsid w:val="00060D62"/>
    <w:rsid w:val="00100ECC"/>
    <w:rsid w:val="0016366F"/>
    <w:rsid w:val="001641FA"/>
    <w:rsid w:val="003E1265"/>
    <w:rsid w:val="00421A47"/>
    <w:rsid w:val="00484F9A"/>
    <w:rsid w:val="004E4318"/>
    <w:rsid w:val="00570DFA"/>
    <w:rsid w:val="005A122F"/>
    <w:rsid w:val="00625907"/>
    <w:rsid w:val="0063795E"/>
    <w:rsid w:val="00665114"/>
    <w:rsid w:val="00691CFA"/>
    <w:rsid w:val="006B0F9A"/>
    <w:rsid w:val="0075034C"/>
    <w:rsid w:val="00813C8A"/>
    <w:rsid w:val="008C5068"/>
    <w:rsid w:val="00936CA9"/>
    <w:rsid w:val="009B5019"/>
    <w:rsid w:val="009D4973"/>
    <w:rsid w:val="00A01496"/>
    <w:rsid w:val="00A93EDD"/>
    <w:rsid w:val="00B07F44"/>
    <w:rsid w:val="00B703EA"/>
    <w:rsid w:val="00BB4E85"/>
    <w:rsid w:val="00C169BF"/>
    <w:rsid w:val="00C46FB8"/>
    <w:rsid w:val="00C73B4D"/>
    <w:rsid w:val="00C859B6"/>
    <w:rsid w:val="00C9154D"/>
    <w:rsid w:val="00D20288"/>
    <w:rsid w:val="00E170AC"/>
    <w:rsid w:val="00E2688C"/>
    <w:rsid w:val="00E5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D3A0D"/>
  <w15:chartTrackingRefBased/>
  <w15:docId w15:val="{B6FC2126-1BBB-47E7-9199-83DAEA12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D62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0D62"/>
    <w:pPr>
      <w:keepNext/>
      <w:snapToGrid w:val="0"/>
      <w:jc w:val="center"/>
      <w:outlineLvl w:val="0"/>
    </w:pPr>
    <w:rPr>
      <w:rFonts w:ascii="Times New Roman" w:hAnsi="Times New Roman"/>
      <w:b/>
      <w:bCs/>
      <w:spacing w:val="8"/>
      <w:sz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D62"/>
    <w:rPr>
      <w:rFonts w:ascii="Times New Roman" w:eastAsia="Times New Roman" w:hAnsi="Times New Roman" w:cs="Times New Roman"/>
      <w:b/>
      <w:bCs/>
      <w:spacing w:val="8"/>
      <w:sz w:val="24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060D6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60D62"/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100ECC"/>
    <w:pPr>
      <w:ind w:firstLine="709"/>
      <w:jc w:val="both"/>
    </w:pPr>
    <w:rPr>
      <w:rFonts w:ascii="Times New Roman" w:hAnsi="Times New Roman"/>
      <w:szCs w:val="28"/>
      <w:lang w:val="ru-RU"/>
    </w:rPr>
  </w:style>
  <w:style w:type="character" w:customStyle="1" w:styleId="a6">
    <w:name w:val="Основний текст з відступом Знак"/>
    <w:basedOn w:val="a0"/>
    <w:link w:val="a5"/>
    <w:rsid w:val="00100ECC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21A47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21A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Луцька РДА</dc:creator>
  <cp:keywords/>
  <dc:description/>
  <cp:lastModifiedBy>Симчук</cp:lastModifiedBy>
  <cp:revision>23</cp:revision>
  <cp:lastPrinted>2024-06-04T09:22:00Z</cp:lastPrinted>
  <dcterms:created xsi:type="dcterms:W3CDTF">2024-05-23T07:27:00Z</dcterms:created>
  <dcterms:modified xsi:type="dcterms:W3CDTF">2024-06-04T13:58:00Z</dcterms:modified>
</cp:coreProperties>
</file>